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附件</w:t>
      </w:r>
    </w:p>
    <w:p w14:paraId="1A3DCB8C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河南中原现代物流有限公司及下属子公司招聘岗位一览表</w:t>
      </w:r>
    </w:p>
    <w:p w14:paraId="4F8CC0CF">
      <w:pPr>
        <w:spacing w:line="206" w:lineRule="exact"/>
        <w:rPr>
          <w:sz w:val="28"/>
          <w:szCs w:val="28"/>
        </w:rPr>
      </w:pPr>
    </w:p>
    <w:tbl>
      <w:tblPr>
        <w:tblStyle w:val="15"/>
        <w:tblW w:w="15536" w:type="dxa"/>
        <w:tblInd w:w="-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00"/>
        <w:gridCol w:w="1245"/>
        <w:gridCol w:w="1350"/>
        <w:gridCol w:w="5886"/>
        <w:gridCol w:w="4657"/>
      </w:tblGrid>
      <w:tr w14:paraId="63DA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</w:trPr>
        <w:tc>
          <w:tcPr>
            <w:tcW w:w="1198" w:type="dxa"/>
            <w:vAlign w:val="center"/>
          </w:tcPr>
          <w:p w14:paraId="49AEC5DB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200" w:type="dxa"/>
            <w:vAlign w:val="center"/>
          </w:tcPr>
          <w:p w14:paraId="6B55F454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245" w:type="dxa"/>
            <w:vAlign w:val="center"/>
          </w:tcPr>
          <w:p w14:paraId="45D71BD7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0" w:type="dxa"/>
            <w:vAlign w:val="center"/>
          </w:tcPr>
          <w:p w14:paraId="5A98998E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招聘方式</w:t>
            </w:r>
          </w:p>
        </w:tc>
        <w:tc>
          <w:tcPr>
            <w:tcW w:w="5886" w:type="dxa"/>
            <w:vAlign w:val="center"/>
          </w:tcPr>
          <w:p w14:paraId="208DB76A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4657" w:type="dxa"/>
            <w:vAlign w:val="center"/>
          </w:tcPr>
          <w:p w14:paraId="46F20E79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任职条件</w:t>
            </w:r>
          </w:p>
        </w:tc>
      </w:tr>
      <w:tr w14:paraId="616CE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1198" w:type="dxa"/>
            <w:vAlign w:val="center"/>
          </w:tcPr>
          <w:p w14:paraId="2075D4CB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3A1E7D65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现代物流</w:t>
            </w:r>
          </w:p>
          <w:p w14:paraId="469049DD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有限公司</w:t>
            </w:r>
          </w:p>
        </w:tc>
        <w:tc>
          <w:tcPr>
            <w:tcW w:w="1200" w:type="dxa"/>
            <w:vAlign w:val="center"/>
          </w:tcPr>
          <w:p w14:paraId="074D27F3">
            <w:pPr>
              <w:pStyle w:val="6"/>
              <w:spacing w:line="240" w:lineRule="auto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行政文秘岗</w:t>
            </w:r>
          </w:p>
        </w:tc>
        <w:tc>
          <w:tcPr>
            <w:tcW w:w="1245" w:type="dxa"/>
            <w:vAlign w:val="center"/>
          </w:tcPr>
          <w:p w14:paraId="16D026F9">
            <w:pPr>
              <w:pStyle w:val="6"/>
              <w:spacing w:line="240" w:lineRule="auto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</w:t>
            </w:r>
          </w:p>
        </w:tc>
        <w:tc>
          <w:tcPr>
            <w:tcW w:w="1350" w:type="dxa"/>
            <w:vAlign w:val="center"/>
          </w:tcPr>
          <w:p w14:paraId="1A0E91FB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</w:tcPr>
          <w:p w14:paraId="514ABAF6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5FEF726C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1.负责公司股东、董事的信息联络和服务，“三会”事务；</w:t>
            </w:r>
          </w:p>
          <w:p w14:paraId="7D476B11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2.负责落实、监督股东会和董事会决议；</w:t>
            </w:r>
          </w:p>
          <w:p w14:paraId="509403E6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3.负责公司总经理办公会会议材料收集、组织上会以及会议任务督办等工作；</w:t>
            </w:r>
          </w:p>
          <w:p w14:paraId="302EE4F6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4.牵头组织企业管理、经营分析；</w:t>
            </w:r>
          </w:p>
          <w:p w14:paraId="60447D32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5.日报、周报、月报的收集、起草；</w:t>
            </w:r>
          </w:p>
          <w:p w14:paraId="4B349695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6.经营目标计划管理；督察督办，运营管控体系搭建，制度、流程体系建设；</w:t>
            </w:r>
          </w:p>
          <w:p w14:paraId="1895C35B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7.负责收发文管理，工作计划、总结、报告、讲话等文字材料撰写等工作。</w:t>
            </w:r>
          </w:p>
          <w:p w14:paraId="32BEEFE0">
            <w:pPr>
              <w:pStyle w:val="6"/>
              <w:spacing w:line="240" w:lineRule="auto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4657" w:type="dxa"/>
          </w:tcPr>
          <w:p w14:paraId="1F5704BE">
            <w:pPr>
              <w:pStyle w:val="6"/>
              <w:spacing w:line="240" w:lineRule="auto"/>
              <w:rPr>
                <w:rFonts w:ascii="仿宋_GB2312" w:hAnsi="仿宋_GB2312" w:cs="仿宋_GB2312"/>
                <w:sz w:val="21"/>
              </w:rPr>
            </w:pPr>
          </w:p>
          <w:p w14:paraId="766FB475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7E6BAF1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DC7D225">
            <w:pPr>
              <w:pStyle w:val="6"/>
              <w:spacing w:line="240" w:lineRule="auto"/>
              <w:ind w:left="210" w:hanging="210" w:hangingChars="100"/>
              <w:rPr>
                <w:rFonts w:hint="default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行政管理、工商企业管理、法务、经济管理、文学等相关专业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78533A7E">
            <w:pPr>
              <w:pStyle w:val="6"/>
              <w:spacing w:line="240" w:lineRule="auto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3年以上相关工作经验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2B92325">
            <w:pPr>
              <w:pStyle w:val="6"/>
              <w:spacing w:line="240" w:lineRule="auto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</w:t>
            </w:r>
            <w:r>
              <w:rPr>
                <w:rFonts w:hint="eastAsia" w:ascii="仿宋_GB2312" w:hAnsi="仿宋_GB2312" w:cs="仿宋_GB2312"/>
                <w:sz w:val="21"/>
              </w:rPr>
              <w:t>能娴熟使用Word、Excel、PPT等办公室软件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熟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知</w:t>
            </w:r>
            <w:r>
              <w:rPr>
                <w:rFonts w:hint="eastAsia" w:ascii="仿宋_GB2312" w:hAnsi="仿宋_GB2312" w:cs="仿宋_GB2312"/>
                <w:sz w:val="21"/>
              </w:rPr>
              <w:t>公司运营管理相关的政策、法律法规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具有强烈的事业心、责任心，认真细致、爱岗敬业，能吃苦耐劳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有较强的执行沟通协调能力，为人勤恳，做事专心踏实认真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3B2FBA8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 w14:paraId="35D2E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198" w:type="dxa"/>
            <w:vAlign w:val="center"/>
          </w:tcPr>
          <w:p w14:paraId="7FB6ABDB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30A0AABB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现代物流</w:t>
            </w:r>
          </w:p>
          <w:p w14:paraId="1389BC27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有限公司</w:t>
            </w:r>
          </w:p>
        </w:tc>
        <w:tc>
          <w:tcPr>
            <w:tcW w:w="1200" w:type="dxa"/>
            <w:vAlign w:val="center"/>
          </w:tcPr>
          <w:p w14:paraId="65AED8B5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highlight w:val="yellow"/>
                <w:lang w:val="en-US" w:eastAsia="zh-CN"/>
              </w:rPr>
            </w:pPr>
            <w:r>
              <w:rPr>
                <w:rFonts w:ascii="仿宋_GB2312" w:hAnsi="仿宋_GB2312" w:cs="仿宋_GB2312"/>
                <w:sz w:val="21"/>
                <w:highlight w:val="none"/>
              </w:rPr>
              <w:t>报批报建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岗</w:t>
            </w:r>
          </w:p>
        </w:tc>
        <w:tc>
          <w:tcPr>
            <w:tcW w:w="1245" w:type="dxa"/>
            <w:vAlign w:val="center"/>
          </w:tcPr>
          <w:p w14:paraId="0DBDB3B0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1</w:t>
            </w:r>
          </w:p>
        </w:tc>
        <w:tc>
          <w:tcPr>
            <w:tcW w:w="1350" w:type="dxa"/>
            <w:vAlign w:val="center"/>
          </w:tcPr>
          <w:p w14:paraId="159A8717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</w:tcPr>
          <w:p w14:paraId="361CC15F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  <w:p w14:paraId="6DE15D79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ascii="仿宋_GB2312" w:hAnsi="仿宋_GB2312" w:cs="仿宋_GB2312"/>
                <w:sz w:val="21"/>
              </w:rPr>
              <w:t>负责按主管部门批准的项目计划，办理征地、立项审批等组织材料申报和规划前期工作；</w:t>
            </w:r>
          </w:p>
          <w:p w14:paraId="590A0099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ascii="仿宋_GB2312" w:hAnsi="仿宋_GB2312" w:cs="仿宋_GB2312"/>
                <w:sz w:val="21"/>
              </w:rPr>
              <w:t>负责项目前期手续的报批报建，包括立项、土地使用手续、规划报批手续、施工许可手续、后期综合验收相关手续等所有手续和证照的办理；</w:t>
            </w:r>
          </w:p>
          <w:p w14:paraId="644D6E71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</w:t>
            </w:r>
            <w:r>
              <w:rPr>
                <w:rFonts w:ascii="仿宋_GB2312" w:hAnsi="仿宋_GB2312" w:cs="仿宋_GB2312"/>
                <w:sz w:val="21"/>
              </w:rPr>
              <w:t>.积极做好报建项目设计工作的报建协调工作；</w:t>
            </w:r>
          </w:p>
          <w:p w14:paraId="7ED9CD24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</w:t>
            </w:r>
            <w:r>
              <w:rPr>
                <w:rFonts w:ascii="仿宋_GB2312" w:hAnsi="仿宋_GB2312" w:cs="仿宋_GB2312"/>
                <w:sz w:val="21"/>
              </w:rPr>
              <w:t>.编制和完善专业管理流程与制度，并负责贯彻执行；</w:t>
            </w:r>
          </w:p>
          <w:p w14:paraId="481E7D84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5</w:t>
            </w:r>
            <w:r>
              <w:rPr>
                <w:rFonts w:ascii="仿宋_GB2312" w:hAnsi="仿宋_GB2312" w:cs="仿宋_GB2312"/>
                <w:sz w:val="21"/>
              </w:rPr>
              <w:t>.根据部门工作计划，编制本专业工作计划，并执行落实；</w:t>
            </w:r>
          </w:p>
          <w:p w14:paraId="5C574208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6</w:t>
            </w:r>
            <w:r>
              <w:rPr>
                <w:rFonts w:ascii="仿宋_GB2312" w:hAnsi="仿宋_GB2312" w:cs="仿宋_GB2312"/>
                <w:sz w:val="21"/>
              </w:rPr>
              <w:t>.负责开发项目的水、电、暖、煤气、电信、道路、排水等方案报批；</w:t>
            </w:r>
          </w:p>
          <w:p w14:paraId="7E4E4EA3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7</w:t>
            </w:r>
            <w:r>
              <w:rPr>
                <w:rFonts w:ascii="仿宋_GB2312" w:hAnsi="仿宋_GB2312" w:cs="仿宋_GB2312"/>
                <w:sz w:val="21"/>
              </w:rPr>
              <w:t>.负责开发项目的消防、人防、环保、绿化、市政、抗震等配套报批工作；</w:t>
            </w:r>
          </w:p>
          <w:p w14:paraId="31043F7A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8</w:t>
            </w:r>
            <w:r>
              <w:rPr>
                <w:rFonts w:ascii="仿宋_GB2312" w:hAnsi="仿宋_GB2312" w:cs="仿宋_GB2312"/>
                <w:sz w:val="21"/>
              </w:rPr>
              <w:t>.负责协调和沟通建设规划主管部门、质监、安监，城建、环保、水务、电力配套、环卫、街道等各相关单位的定期协调工作；</w:t>
            </w:r>
          </w:p>
          <w:p w14:paraId="57A13AD4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9</w:t>
            </w:r>
            <w:r>
              <w:rPr>
                <w:rFonts w:ascii="仿宋_GB2312" w:hAnsi="仿宋_GB2312" w:cs="仿宋_GB2312"/>
                <w:sz w:val="21"/>
              </w:rPr>
              <w:t>.负责对外有关单位、对外公共关系，政府关系的拓展工作。</w:t>
            </w:r>
          </w:p>
          <w:p w14:paraId="329F7A51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4657" w:type="dxa"/>
          </w:tcPr>
          <w:p w14:paraId="2DF16831">
            <w:pPr>
              <w:adjustRightInd w:val="0"/>
              <w:snapToGrid w:val="0"/>
              <w:spacing w:line="260" w:lineRule="exact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34D20AE6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A762090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987B93D">
            <w:pPr>
              <w:adjustRightInd w:val="0"/>
              <w:snapToGrid w:val="0"/>
              <w:spacing w:line="260" w:lineRule="exact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工程管理、物流工程、房地产开发与经营、土地资源管理、铁路工程等相关专业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F629587">
            <w:pPr>
              <w:pStyle w:val="6"/>
              <w:spacing w:line="240" w:lineRule="auto"/>
              <w:ind w:left="210" w:hanging="210" w:hangingChars="100"/>
              <w:jc w:val="left"/>
              <w:rPr>
                <w:rFonts w:hint="default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职称或职业资格：具有工程类、经济类相关中级及以上职称。</w:t>
            </w:r>
          </w:p>
          <w:p w14:paraId="061B2B59">
            <w:pPr>
              <w:adjustRightInd w:val="0"/>
              <w:snapToGrid w:val="0"/>
              <w:spacing w:line="260" w:lineRule="exact"/>
              <w:ind w:left="210" w:hanging="210" w:hangingChars="100"/>
              <w:rPr>
                <w:rFonts w:hint="eastAsia" w:ascii="仿宋_GB2312" w:hAnsi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3年及以上项目报批报建相关工作经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验。</w:t>
            </w:r>
          </w:p>
          <w:p w14:paraId="746D1ED8">
            <w:pPr>
              <w:adjustRightInd w:val="0"/>
              <w:snapToGrid w:val="0"/>
              <w:spacing w:line="260" w:lineRule="exact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cs="仿宋_GB2312"/>
                <w:sz w:val="21"/>
              </w:rPr>
              <w:t>具备工程行业基础知识、设计基础知识、工程管理基础知识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具有铁路专业项目工作经验优先，熟悉开发手续及工作流程，具备系统的报建策划思路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熟悉国家法律法规及当地政策要求，具备有良好的职业操守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具有较强的责任心和宏观把握能力，具有良好的人际沟通、组织协调能力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308F1ACC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</w:tc>
      </w:tr>
      <w:tr w14:paraId="2CB2B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198" w:type="dxa"/>
            <w:shd w:val="clear" w:color="auto" w:fill="auto"/>
            <w:vAlign w:val="center"/>
          </w:tcPr>
          <w:p w14:paraId="31C4B513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791C125A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现代物流</w:t>
            </w:r>
          </w:p>
          <w:p w14:paraId="78DE56A9">
            <w:pPr>
              <w:pStyle w:val="4"/>
              <w:adjustRightInd w:val="0"/>
              <w:snapToGrid w:val="0"/>
              <w:ind w:left="208" w:leftChars="65" w:firstLine="0" w:firstLineChars="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31188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工程管理岗</w:t>
            </w:r>
          </w:p>
          <w:p w14:paraId="332FE755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（成本管理）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6E515F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9601A5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42072E76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</w:p>
          <w:p w14:paraId="58270437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1.负责工程、材料采购、服务采购的预算，编制工程项目招标技术文件，编制/审核招标文件中的商务条款、计价方式及工程量清单；</w:t>
            </w:r>
          </w:p>
          <w:p w14:paraId="05F5FB3B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2.参与工程项目合约类商务谈判，投资项目可行性研究报告的编制及论证审核工作；</w:t>
            </w:r>
          </w:p>
          <w:p w14:paraId="63ECBE03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3.负责审查投资项目施工过程中深化设计、变更、签证等事项，严格实施过程中的造价管控；</w:t>
            </w:r>
          </w:p>
          <w:p w14:paraId="4BEB55A1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4.负责编制工程项目目标成本，通过对工程过程的管理，控制动态成本，对项目进行过程中出现的异常情况及时向公司预警；</w:t>
            </w:r>
          </w:p>
          <w:p w14:paraId="2575398B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5.负责工程项目施工交（竣）工验收结算及付款管理，以及每月资金计划的编制、分析、建设阶段总结工作；</w:t>
            </w:r>
          </w:p>
          <w:p w14:paraId="1FC3EE15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6.贯彻执行国家及地方有关物流基地建设的法规、标准、规范，补充和完善相关业务管理制度。</w:t>
            </w:r>
          </w:p>
        </w:tc>
        <w:tc>
          <w:tcPr>
            <w:tcW w:w="4657" w:type="dxa"/>
            <w:shd w:val="clear" w:color="auto" w:fill="auto"/>
          </w:tcPr>
          <w:p w14:paraId="45054C88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  <w:p w14:paraId="1313D7CF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40岁及以下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7EEF8BE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E18F3F0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工程管理、物流工程、房地产开发与经营、土地资源管理、铁路工程等相关专业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53894990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4.职称或职业资格：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具有工程类相关中级及以上职称</w:t>
            </w:r>
            <w:r>
              <w:rPr>
                <w:rFonts w:hint="eastAsia" w:ascii="仿宋_GB2312" w:hAnsi="仿宋_GB2312" w:cs="仿宋_GB2312"/>
                <w:color w:val="auto"/>
                <w:sz w:val="21"/>
                <w:highlight w:val="none"/>
                <w:lang w:eastAsia="zh-CN"/>
              </w:rPr>
              <w:t>。</w:t>
            </w:r>
          </w:p>
          <w:p w14:paraId="18E15489">
            <w:pPr>
              <w:pStyle w:val="6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5年及以上项目造价相关工作经验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54F2EA96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cs="仿宋_GB2312"/>
                <w:sz w:val="21"/>
              </w:rPr>
              <w:t>熟悉开发手续及工作流程，具备系统的报建策划思路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熟悉国家法律法规及当地政策要求，具备有良好的职业操守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具有较强的责任心和宏观把握能力，具有良好的人际沟通、组织协调能力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1"/>
              </w:rPr>
              <w:t>具有铁路专业项目工作经验优</w:t>
            </w:r>
            <w:r>
              <w:rPr>
                <w:rFonts w:hint="eastAsia" w:ascii="仿宋_GB2312" w:hAnsi="仿宋_GB2312" w:cs="仿宋_GB2312"/>
                <w:color w:val="auto"/>
                <w:sz w:val="21"/>
                <w:lang w:eastAsia="zh-CN"/>
              </w:rPr>
              <w:t>。</w:t>
            </w:r>
          </w:p>
          <w:p w14:paraId="185A30B2">
            <w:pPr>
              <w:pStyle w:val="4"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cs="仿宋_GB2312"/>
                <w:sz w:val="21"/>
                <w:lang w:eastAsia="zh-CN"/>
              </w:rPr>
            </w:pPr>
          </w:p>
        </w:tc>
      </w:tr>
      <w:tr w14:paraId="43FE3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198" w:type="dxa"/>
            <w:shd w:val="clear" w:color="auto" w:fill="auto"/>
            <w:vAlign w:val="center"/>
          </w:tcPr>
          <w:p w14:paraId="0A77A37D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1A1A9338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现代物流</w:t>
            </w:r>
          </w:p>
          <w:p w14:paraId="5D6BAA8C">
            <w:pPr>
              <w:pStyle w:val="4"/>
              <w:adjustRightInd w:val="0"/>
              <w:snapToGrid w:val="0"/>
              <w:ind w:left="208" w:leftChars="65" w:firstLine="0" w:firstLineChars="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ADE87B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市场拓展岗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093F1CD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2CA3F4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20A67C4C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</w:p>
          <w:p w14:paraId="7E02E69B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1.负责收集和整理物流园区的市场数据、行业趋势、客户需求信息；</w:t>
            </w:r>
          </w:p>
          <w:p w14:paraId="3300B09C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2.负责进行市场调研，分析市场调研数据，研究物流园区目标客户特点，撰写市场调研报告；</w:t>
            </w:r>
          </w:p>
          <w:p w14:paraId="2F5D2730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3.负责参与园区可行性研究，提供市场调研支持，协助园区招商工作以及领导安排的其他工作。</w:t>
            </w:r>
          </w:p>
        </w:tc>
        <w:tc>
          <w:tcPr>
            <w:tcW w:w="4657" w:type="dxa"/>
            <w:shd w:val="clear" w:color="auto" w:fill="auto"/>
          </w:tcPr>
          <w:p w14:paraId="5233F54A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ascii="仿宋_GB2312" w:hAnsi="仿宋_GB2312" w:cs="仿宋_GB2312"/>
                <w:sz w:val="21"/>
              </w:rPr>
            </w:pPr>
          </w:p>
          <w:p w14:paraId="604FD7FC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9C498FF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EC829ED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hint="default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物流及经济管理类相关专业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67DAD3D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3年以上物流及供应链管理相关市场销售工作经验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0326AD76">
            <w:pPr>
              <w:pStyle w:val="4"/>
              <w:adjustRightInd w:val="0"/>
              <w:snapToGrid w:val="0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</w:t>
            </w:r>
            <w:r>
              <w:rPr>
                <w:rFonts w:hint="eastAsia" w:ascii="仿宋_GB2312" w:hAnsi="仿宋_GB2312" w:cs="仿宋_GB2312"/>
                <w:sz w:val="21"/>
              </w:rPr>
              <w:t>熟悉物流行业发展趋势，具有较强的市场拓展能力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具有较强责任心强和执行力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1"/>
              </w:rPr>
              <w:t>具有铁路物流园区相关工作经验优先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94CF885">
            <w:pPr>
              <w:pStyle w:val="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仿宋_GB2312" w:cs="仿宋_GB2312"/>
                <w:sz w:val="21"/>
              </w:rPr>
            </w:pPr>
          </w:p>
        </w:tc>
      </w:tr>
      <w:tr w14:paraId="28EE0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7" w:hRule="atLeast"/>
        </w:trPr>
        <w:tc>
          <w:tcPr>
            <w:tcW w:w="1198" w:type="dxa"/>
            <w:shd w:val="clear" w:color="auto" w:fill="auto"/>
            <w:vAlign w:val="center"/>
          </w:tcPr>
          <w:p w14:paraId="08194E8F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6AC96232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现代物流</w:t>
            </w:r>
          </w:p>
          <w:p w14:paraId="6615E7BE">
            <w:pPr>
              <w:pStyle w:val="4"/>
              <w:adjustRightInd w:val="0"/>
              <w:snapToGrid w:val="0"/>
              <w:ind w:left="208" w:leftChars="65" w:firstLine="0" w:firstLineChars="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D0AAF2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运营管理岗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FEFE5E9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7E40F1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12155529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08E258D0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1.负责公司园区内的物业管理，对接第三方公司做好园区的日常保洁、安防等工作；</w:t>
            </w:r>
          </w:p>
          <w:p w14:paraId="768B02E7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2.负责园区的设施设备管理，制定设备的维护保养计划，安排专业</w:t>
            </w:r>
          </w:p>
          <w:p w14:paraId="494D15DB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人员按照计划对设备进行定期的检查、维护、保养工作，确保设备处于良好的运行状态，减少设备故障对物流作业的影响，延长设备使用寿命；</w:t>
            </w:r>
          </w:p>
          <w:p w14:paraId="7838F797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3.负责已签约客户的对接与沟通，及时了解客户需求，解决客户问题，续签合同催缴相关费用等；</w:t>
            </w:r>
          </w:p>
          <w:p w14:paraId="08EA020D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4.建立客户服务质量监督机制，收集客户对园区物流服务各个环节的评价反馈，如货物运输时效性、仓储服务质量等，针对存在的不足提出改进措施，持续提升园区整体服务质量。</w:t>
            </w:r>
          </w:p>
          <w:p w14:paraId="0101C642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4657" w:type="dxa"/>
            <w:shd w:val="clear" w:color="auto" w:fill="auto"/>
          </w:tcPr>
          <w:p w14:paraId="66DCE7D3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46F92CDB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B8FD816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895A43B">
            <w:pPr>
              <w:pStyle w:val="4"/>
              <w:adjustRightInd w:val="0"/>
              <w:snapToGrid w:val="0"/>
              <w:ind w:left="210" w:hanging="210" w:hangingChars="100"/>
              <w:rPr>
                <w:rFonts w:hint="default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物流及经济管理类相关专业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。</w:t>
            </w:r>
          </w:p>
          <w:p w14:paraId="45776FF8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3年以上物流园区运营及供应链管理相关操作管理经验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0C5EAB31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</w:t>
            </w:r>
            <w:r>
              <w:rPr>
                <w:rFonts w:hint="eastAsia" w:ascii="仿宋_GB2312" w:hAnsi="仿宋_GB2312" w:cs="仿宋_GB2312"/>
                <w:sz w:val="21"/>
              </w:rPr>
              <w:t>具有物流园区设施设备管理、客户维护和物业管理工作经验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具有较强工作责任心和执行力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具有铁路物流园区相关管理工作经验者优先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</w:tc>
      </w:tr>
      <w:tr w14:paraId="67E6F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1198" w:type="dxa"/>
            <w:shd w:val="clear" w:color="auto" w:fill="auto"/>
            <w:vAlign w:val="center"/>
          </w:tcPr>
          <w:p w14:paraId="5FBE0ADE">
            <w:pPr>
              <w:pStyle w:val="6"/>
              <w:spacing w:line="240" w:lineRule="auto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41D8F839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现代占杨</w:t>
            </w:r>
          </w:p>
          <w:p w14:paraId="23F0327E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物流有限</w:t>
            </w:r>
          </w:p>
          <w:p w14:paraId="33F21838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97535D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运营管理部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部门主任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1EDC37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  <w:highlight w:val="none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3262E6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71AB845F">
            <w:pPr>
              <w:pStyle w:val="4"/>
              <w:adjustRightInd w:val="0"/>
              <w:snapToGrid w:val="0"/>
              <w:ind w:firstLine="0" w:firstLineChars="0"/>
              <w:rPr>
                <w:rFonts w:hint="eastAsia" w:ascii="仿宋_GB2312" w:hAnsi="仿宋_GB2312" w:cs="仿宋_GB2312"/>
                <w:sz w:val="21"/>
              </w:rPr>
            </w:pPr>
          </w:p>
          <w:p w14:paraId="59AAAC4A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sz w:val="21"/>
              </w:rPr>
              <w:t>全面负责园区的日常管理工作，确保园区各项运营流程顺畅高效实施；</w:t>
            </w:r>
          </w:p>
          <w:p w14:paraId="28BBF7C1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sz w:val="21"/>
              </w:rPr>
              <w:t>负责合理分配部门员工的工作任务，明确岗位职责和工作目标；负责定期组织员工进行业务培训和技能提升，提高团队整体业务水平和综合素质；</w:t>
            </w:r>
          </w:p>
          <w:p w14:paraId="5DBC7491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</w:t>
            </w:r>
            <w:r>
              <w:rPr>
                <w:rFonts w:hint="eastAsia" w:ascii="仿宋_GB2312" w:hAnsi="仿宋_GB2312" w:cs="仿宋_GB2312"/>
                <w:sz w:val="21"/>
              </w:rPr>
              <w:t>负责落实园区安全管理规定的严格执行，保障各项安全防范措施，确保园区内人员、商品汽车及设施设备的安全；</w:t>
            </w:r>
          </w:p>
          <w:p w14:paraId="1CD3B982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sz w:val="21"/>
              </w:rPr>
              <w:t>负责定期组织安全检查，及时发现和消除安全隐患，对突发安全事件进行及时处理和上报，并制定相应的应急预案；</w:t>
            </w:r>
          </w:p>
          <w:p w14:paraId="1E23489B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</w:t>
            </w:r>
            <w:r>
              <w:rPr>
                <w:rFonts w:hint="eastAsia" w:ascii="仿宋_GB2312" w:hAnsi="仿宋_GB2312" w:cs="仿宋_GB2312"/>
                <w:sz w:val="21"/>
              </w:rPr>
              <w:t>负责维护与客户的良好沟通和合作关系，及时响应客户的需求和投诉，协调解决客户在商品汽车存放及铁路发运过程中遇到的问题；</w:t>
            </w:r>
          </w:p>
          <w:p w14:paraId="70216825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6.</w:t>
            </w:r>
            <w:r>
              <w:rPr>
                <w:rFonts w:hint="eastAsia" w:ascii="仿宋_GB2312" w:hAnsi="仿宋_GB2312" w:cs="仿宋_GB2312"/>
                <w:sz w:val="21"/>
              </w:rPr>
              <w:t>负责根据园区运营管理的实际需求，组织制定和完善各项规章制度和操作流程，并监督执行情况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7C021B90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  <w:lang w:eastAsia="zh-CN"/>
              </w:rPr>
            </w:pPr>
          </w:p>
        </w:tc>
        <w:tc>
          <w:tcPr>
            <w:tcW w:w="4657" w:type="dxa"/>
            <w:shd w:val="clear" w:color="auto" w:fill="auto"/>
          </w:tcPr>
          <w:p w14:paraId="67D2531F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547A7A93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40岁及以下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0C14DDA8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7E75579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物流、经济、管理类相关专业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2729BAE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5年以上物流园区运营管理相关工作经验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04804A6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</w:t>
            </w:r>
            <w:r>
              <w:rPr>
                <w:rFonts w:hint="eastAsia" w:ascii="仿宋_GB2312" w:hAnsi="仿宋_GB2312" w:cs="仿宋_GB2312"/>
                <w:sz w:val="21"/>
              </w:rPr>
              <w:t>具有较强的责任心、有强烈目标导向和执力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具有较强的管理沟通、统筹协调能力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熟悉物流行业发展趋势，有铁路物流园区运营管理工作经验者优先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153B0BD4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</w:tc>
      </w:tr>
      <w:tr w14:paraId="1780E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198" w:type="dxa"/>
            <w:shd w:val="clear" w:color="auto" w:fill="auto"/>
            <w:vAlign w:val="center"/>
          </w:tcPr>
          <w:p w14:paraId="52DF6FDA">
            <w:pPr>
              <w:pStyle w:val="6"/>
              <w:spacing w:line="240" w:lineRule="auto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40EA1E32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现代占杨</w:t>
            </w:r>
          </w:p>
          <w:p w14:paraId="18887A9A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物流有限</w:t>
            </w:r>
          </w:p>
          <w:p w14:paraId="1ECEFCEE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FCBF3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财务核算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岗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676220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7E3473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4527D827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  <w:p w14:paraId="616C88A9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1.负责原始单据的搜集、整理,会计凭证的制作，会计档案的装订、保管及定期归档；</w:t>
            </w:r>
          </w:p>
          <w:p w14:paraId="27BB3460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2.做好总账、往来、收入与支出明细账、固定资产等登记工作,核对并协助催收往来账款；</w:t>
            </w:r>
          </w:p>
          <w:p w14:paraId="3231BEA8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3.各项费用的审核、管理财务报表统计与业务分析；</w:t>
            </w:r>
          </w:p>
          <w:p w14:paraId="5167B59E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4.负责编制年度成本计划及成本预算；</w:t>
            </w:r>
          </w:p>
          <w:p w14:paraId="55315A4E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5.负责增值税发票的管理和开具、工资及报税工作。</w:t>
            </w:r>
          </w:p>
        </w:tc>
        <w:tc>
          <w:tcPr>
            <w:tcW w:w="4657" w:type="dxa"/>
            <w:shd w:val="clear" w:color="auto" w:fill="auto"/>
          </w:tcPr>
          <w:p w14:paraId="3BE75437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38290CC6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40岁及以下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580D5038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094D53E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财务、统计等经济类相关专业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31EFFEB">
            <w:pPr>
              <w:pStyle w:val="6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4.职称或职业资格：</w:t>
            </w:r>
            <w:r>
              <w:rPr>
                <w:rFonts w:hint="eastAsia" w:ascii="仿宋_GB2312" w:hAnsi="仿宋_GB2312" w:cs="仿宋_GB2312"/>
                <w:sz w:val="21"/>
              </w:rPr>
              <w:t>具有中级会计师及以上职称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505077EC">
            <w:pPr>
              <w:pStyle w:val="6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5年以上相关工作经验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39146F84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6.技能与素质：</w:t>
            </w:r>
            <w:r>
              <w:rPr>
                <w:rFonts w:hint="eastAsia" w:ascii="仿宋_GB2312" w:hAnsi="仿宋_GB2312" w:cs="仿宋_GB2312"/>
                <w:sz w:val="21"/>
              </w:rPr>
              <w:t>具有与岗位要求相适应的专业、学历及能力素质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具有全面的财务专业知识、账务处理能力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熟悉国家会计准则以及相关的财务、税务、审计法规、政策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730080A0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cs="仿宋_GB2312"/>
                <w:sz w:val="21"/>
              </w:rPr>
            </w:pPr>
          </w:p>
        </w:tc>
      </w:tr>
      <w:tr w14:paraId="62B9B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98" w:type="dxa"/>
            <w:shd w:val="clear" w:color="auto" w:fill="auto"/>
            <w:vAlign w:val="center"/>
          </w:tcPr>
          <w:p w14:paraId="23A8FA33">
            <w:pPr>
              <w:pStyle w:val="6"/>
              <w:spacing w:line="240" w:lineRule="auto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3BB26B28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现代占杨</w:t>
            </w:r>
          </w:p>
          <w:p w14:paraId="6F98B99B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物流有限</w:t>
            </w:r>
          </w:p>
          <w:p w14:paraId="2B91443A">
            <w:pPr>
              <w:pStyle w:val="4"/>
              <w:adjustRightInd w:val="0"/>
              <w:snapToGrid w:val="0"/>
              <w:ind w:left="208" w:leftChars="65" w:firstLine="210" w:firstLineChars="100"/>
              <w:jc w:val="left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DF879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安全管理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岗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E2FE85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48F4D2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241A8B40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  <w:p w14:paraId="799D12FD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1.负责安全管理制度编制和执行，按照公司要求制定具体安全工作计划；</w:t>
            </w:r>
          </w:p>
          <w:p w14:paraId="300119D1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2.督导管理园区三方单位作业管理、日常安保和巡检等工作，及时发现安全隐患并整改，实行动态管理；</w:t>
            </w:r>
          </w:p>
          <w:p w14:paraId="2E73728C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3.负责项目的安全工作布置、日常安全管理和员工安全培训等工作；</w:t>
            </w:r>
          </w:p>
          <w:p w14:paraId="56677552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4.负责项目安全管理台账建立修订与完善，及时做好各类报表的存档上报等工作；</w:t>
            </w:r>
          </w:p>
          <w:p w14:paraId="237291D1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5.负责检查监督安全设施设备的定期维护保养和操作考核管理。</w:t>
            </w:r>
          </w:p>
        </w:tc>
        <w:tc>
          <w:tcPr>
            <w:tcW w:w="4657" w:type="dxa"/>
            <w:shd w:val="clear" w:color="auto" w:fill="auto"/>
          </w:tcPr>
          <w:p w14:paraId="166DA4D8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</w:p>
          <w:p w14:paraId="0DEE2F28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F7C1E7E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9BA0AD1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安全工程类相关专业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7558A26">
            <w:pPr>
              <w:pStyle w:val="4"/>
              <w:adjustRightInd w:val="0"/>
              <w:snapToGrid w:val="0"/>
              <w:ind w:left="210" w:leftChars="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工作经验：3</w:t>
            </w:r>
            <w:r>
              <w:rPr>
                <w:rFonts w:hint="eastAsia" w:ascii="仿宋_GB2312" w:hAnsi="仿宋_GB2312" w:cs="仿宋_GB2312"/>
                <w:sz w:val="21"/>
              </w:rPr>
              <w:t>年以上企业或物流园区安全管理相关从业经验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42DEF65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</w:t>
            </w:r>
            <w:r>
              <w:rPr>
                <w:rFonts w:hint="eastAsia" w:ascii="仿宋_GB2312" w:hAnsi="仿宋_GB2312" w:cs="仿宋_GB2312"/>
                <w:sz w:val="21"/>
              </w:rPr>
              <w:t>熟悉国家和物流园区安全生产、消防安全等法规专业知识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责任心强，具备沟通协调和问题解决能力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4B5CB1B5">
            <w:pPr>
              <w:pStyle w:val="4"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cs="仿宋_GB2312"/>
                <w:sz w:val="21"/>
              </w:rPr>
            </w:pPr>
          </w:p>
        </w:tc>
      </w:tr>
      <w:tr w14:paraId="6FB6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198" w:type="dxa"/>
            <w:shd w:val="clear" w:color="auto" w:fill="auto"/>
            <w:vAlign w:val="center"/>
          </w:tcPr>
          <w:p w14:paraId="1B0485F8">
            <w:pPr>
              <w:pStyle w:val="6"/>
              <w:spacing w:line="240" w:lineRule="auto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河南中原</w:t>
            </w:r>
          </w:p>
          <w:p w14:paraId="044A40F7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现代占杨</w:t>
            </w:r>
          </w:p>
          <w:p w14:paraId="5D57D3ED">
            <w:pPr>
              <w:pStyle w:val="6"/>
              <w:spacing w:line="240" w:lineRule="auto"/>
              <w:ind w:left="210" w:hanging="210" w:hangingChars="100"/>
              <w:jc w:val="center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物流有限</w:t>
            </w:r>
          </w:p>
          <w:p w14:paraId="27C2DCD0">
            <w:pPr>
              <w:pStyle w:val="4"/>
              <w:adjustRightInd w:val="0"/>
              <w:snapToGrid w:val="0"/>
              <w:ind w:left="208" w:leftChars="65" w:firstLine="210" w:firstLineChars="100"/>
              <w:jc w:val="left"/>
              <w:rPr>
                <w:rFonts w:ascii="仿宋_GB2312" w:hAnsi="仿宋_GB2312" w:cs="仿宋_GB2312"/>
                <w:sz w:val="21"/>
                <w:highlight w:val="yellow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ED7FC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</w:rPr>
              <w:t>园区管理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岗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F6524B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A55DE0">
            <w:pPr>
              <w:pStyle w:val="4"/>
              <w:adjustRightInd w:val="0"/>
              <w:snapToGrid w:val="0"/>
              <w:ind w:left="210" w:hanging="210" w:hangingChars="100"/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社会</w:t>
            </w:r>
            <w:r>
              <w:rPr>
                <w:rFonts w:hint="eastAsia" w:ascii="仿宋_GB2312" w:hAnsi="仿宋_GB2312" w:cs="仿宋_GB2312"/>
                <w:sz w:val="21"/>
                <w:highlight w:val="none"/>
              </w:rPr>
              <w:t>招</w:t>
            </w:r>
            <w:r>
              <w:rPr>
                <w:rFonts w:hint="eastAsia" w:ascii="仿宋_GB2312" w:hAnsi="仿宋_GB2312" w:cs="仿宋_GB2312"/>
                <w:sz w:val="21"/>
                <w:highlight w:val="none"/>
                <w:lang w:val="en-US" w:eastAsia="zh-CN"/>
              </w:rPr>
              <w:t>聘</w:t>
            </w:r>
          </w:p>
        </w:tc>
        <w:tc>
          <w:tcPr>
            <w:tcW w:w="5886" w:type="dxa"/>
            <w:shd w:val="clear" w:color="auto" w:fill="auto"/>
          </w:tcPr>
          <w:p w14:paraId="21D9F417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  <w:p w14:paraId="111AC5DF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1.负责占杨园区内的物业管理，对接第三方公司做好园区的日常保洁、安防等工作；</w:t>
            </w:r>
          </w:p>
          <w:p w14:paraId="4E517676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2.负责园区的设施设备管理，制定设备的维护保养计划，安排专业人员按照计划对设备进行定期的检查、维护、保养工作，确保设备处于良好的运行状态，减少设备故障对物流作业的影响，延长设备使用寿命；</w:t>
            </w:r>
          </w:p>
          <w:p w14:paraId="60F6DD91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3.负责已签约客户的对接与沟通，及时了解客户需求，解决客户问题，续签合同催缴相关费用等；</w:t>
            </w:r>
          </w:p>
          <w:p w14:paraId="15D97191">
            <w:pPr>
              <w:pStyle w:val="4"/>
              <w:adjustRightInd w:val="0"/>
              <w:snapToGrid w:val="0"/>
              <w:ind w:left="210" w:hanging="210" w:hangingChars="100"/>
              <w:rPr>
                <w:rFonts w:ascii="仿宋_GB2312" w:hAnsi="仿宋_GB2312" w:cs="仿宋_GB2312"/>
                <w:sz w:val="21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4.建立客户服务质量监督机制，收集客户对园区物流服务各个环节的评价反馈，如货物运输时效性、仓储服务质量等，针对存在的不足提出改进措施，持续提升园区整体服务质量。</w:t>
            </w:r>
          </w:p>
          <w:p w14:paraId="4E939626">
            <w:pPr>
              <w:pStyle w:val="4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</w:rPr>
            </w:pPr>
          </w:p>
        </w:tc>
        <w:tc>
          <w:tcPr>
            <w:tcW w:w="4657" w:type="dxa"/>
            <w:shd w:val="clear" w:color="auto" w:fill="auto"/>
          </w:tcPr>
          <w:p w14:paraId="5F0E07A8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cs="仿宋_GB2312"/>
                <w:sz w:val="21"/>
                <w:lang w:val="en-US" w:eastAsia="zh-CN"/>
              </w:rPr>
            </w:pPr>
          </w:p>
          <w:p w14:paraId="4F757C29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1.年龄：</w:t>
            </w:r>
            <w:r>
              <w:rPr>
                <w:rFonts w:hint="eastAsia" w:ascii="仿宋_GB2312" w:hAnsi="仿宋_GB2312" w:cs="仿宋_GB2312"/>
                <w:sz w:val="21"/>
              </w:rPr>
              <w:t>35岁及以下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0EA92DB7">
            <w:pPr>
              <w:pStyle w:val="6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学历：</w:t>
            </w:r>
            <w:r>
              <w:rPr>
                <w:rFonts w:hint="eastAsia" w:ascii="仿宋_GB2312" w:hAnsi="仿宋_GB2312" w:cs="仿宋_GB2312"/>
                <w:sz w:val="21"/>
              </w:rPr>
              <w:t>本科及以上学历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28B2E996">
            <w:pPr>
              <w:pStyle w:val="4"/>
              <w:adjustRightInd w:val="0"/>
              <w:snapToGrid w:val="0"/>
              <w:ind w:left="210" w:hanging="210" w:hangingChars="100"/>
              <w:rPr>
                <w:rFonts w:hint="default" w:ascii="仿宋_GB2312" w:hAnsi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3.专业：</w:t>
            </w:r>
            <w:r>
              <w:rPr>
                <w:rFonts w:hint="eastAsia" w:ascii="仿宋_GB2312" w:hAnsi="仿宋_GB2312" w:cs="仿宋_GB2312"/>
                <w:sz w:val="21"/>
              </w:rPr>
              <w:t>物流及经济管理类相关专业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408EF58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.</w:t>
            </w: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工作经验：</w:t>
            </w:r>
            <w:r>
              <w:rPr>
                <w:rFonts w:hint="eastAsia" w:ascii="仿宋_GB2312" w:hAnsi="仿宋_GB2312" w:cs="仿宋_GB2312"/>
                <w:sz w:val="21"/>
              </w:rPr>
              <w:t>3年以上物流园区运营及供应链管理相关操作管理经验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603F5ADB">
            <w:pPr>
              <w:pStyle w:val="4"/>
              <w:adjustRightInd w:val="0"/>
              <w:snapToGrid w:val="0"/>
              <w:ind w:left="210" w:hanging="210" w:hangingChars="1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lang w:val="en-US" w:eastAsia="zh-CN"/>
              </w:rPr>
              <w:t>5.技能与素质：具</w:t>
            </w:r>
            <w:r>
              <w:rPr>
                <w:rFonts w:hint="eastAsia" w:ascii="仿宋_GB2312" w:hAnsi="仿宋_GB2312" w:cs="仿宋_GB2312"/>
                <w:sz w:val="21"/>
              </w:rPr>
              <w:t>有物流园区设施设备管理、客户维护和物业管理工作经验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具有较强工作责任心和执行力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</w:rPr>
              <w:t>具有铁路物流园区相关管理工作经验者优先</w:t>
            </w:r>
            <w:r>
              <w:rPr>
                <w:rFonts w:hint="eastAsia" w:ascii="仿宋_GB2312" w:hAnsi="仿宋_GB2312" w:cs="仿宋_GB2312"/>
                <w:sz w:val="21"/>
                <w:lang w:eastAsia="zh-CN"/>
              </w:rPr>
              <w:t>。</w:t>
            </w:r>
          </w:p>
          <w:p w14:paraId="0DD73A6E">
            <w:pPr>
              <w:pStyle w:val="4"/>
              <w:adjustRightInd w:val="0"/>
              <w:snapToGrid w:val="0"/>
              <w:ind w:left="0" w:leftChars="0" w:firstLine="0" w:firstLineChars="0"/>
              <w:rPr>
                <w:rFonts w:ascii="仿宋_GB2312" w:hAnsi="仿宋_GB2312" w:cs="仿宋_GB2312"/>
                <w:sz w:val="21"/>
              </w:rPr>
            </w:pPr>
          </w:p>
        </w:tc>
      </w:tr>
    </w:tbl>
    <w:p w14:paraId="7FA49E6B">
      <w:pPr>
        <w:pStyle w:val="4"/>
        <w:ind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28689"/>
    <w:multiLevelType w:val="singleLevel"/>
    <w:tmpl w:val="31928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F3C"/>
    <w:rsid w:val="00043944"/>
    <w:rsid w:val="0012255E"/>
    <w:rsid w:val="005F7E6A"/>
    <w:rsid w:val="00BF49ED"/>
    <w:rsid w:val="00FE5691"/>
    <w:rsid w:val="010333FC"/>
    <w:rsid w:val="025A4C4C"/>
    <w:rsid w:val="02AE5F3C"/>
    <w:rsid w:val="02C72763"/>
    <w:rsid w:val="030F050C"/>
    <w:rsid w:val="05EA0251"/>
    <w:rsid w:val="06487C82"/>
    <w:rsid w:val="078556F2"/>
    <w:rsid w:val="07A07BF6"/>
    <w:rsid w:val="07E775D3"/>
    <w:rsid w:val="0A1F52B7"/>
    <w:rsid w:val="0B571F55"/>
    <w:rsid w:val="0C5B757D"/>
    <w:rsid w:val="0C7038A0"/>
    <w:rsid w:val="0C9E222B"/>
    <w:rsid w:val="0DC3019B"/>
    <w:rsid w:val="0F3B1FB3"/>
    <w:rsid w:val="10402F53"/>
    <w:rsid w:val="10FB5E9E"/>
    <w:rsid w:val="12902616"/>
    <w:rsid w:val="12A8221C"/>
    <w:rsid w:val="13640B4A"/>
    <w:rsid w:val="150F0169"/>
    <w:rsid w:val="151B3269"/>
    <w:rsid w:val="15724881"/>
    <w:rsid w:val="17B40B54"/>
    <w:rsid w:val="18046BEB"/>
    <w:rsid w:val="1A677085"/>
    <w:rsid w:val="1E9079C2"/>
    <w:rsid w:val="1EB833EC"/>
    <w:rsid w:val="1F045DC2"/>
    <w:rsid w:val="202B483F"/>
    <w:rsid w:val="207277FE"/>
    <w:rsid w:val="207B7A95"/>
    <w:rsid w:val="208D5C4B"/>
    <w:rsid w:val="215869F4"/>
    <w:rsid w:val="21931BFC"/>
    <w:rsid w:val="228710B6"/>
    <w:rsid w:val="24220D7B"/>
    <w:rsid w:val="242E3049"/>
    <w:rsid w:val="24C43750"/>
    <w:rsid w:val="25506360"/>
    <w:rsid w:val="25755DC7"/>
    <w:rsid w:val="264E03C6"/>
    <w:rsid w:val="267047E0"/>
    <w:rsid w:val="27175431"/>
    <w:rsid w:val="28757E8C"/>
    <w:rsid w:val="293A3FF9"/>
    <w:rsid w:val="2B5446D0"/>
    <w:rsid w:val="2BEF61A7"/>
    <w:rsid w:val="2BF933D5"/>
    <w:rsid w:val="2C8763E0"/>
    <w:rsid w:val="2CBA6554"/>
    <w:rsid w:val="2D595FCE"/>
    <w:rsid w:val="2D5F7F38"/>
    <w:rsid w:val="2DA2152B"/>
    <w:rsid w:val="302A3C52"/>
    <w:rsid w:val="334E5EA9"/>
    <w:rsid w:val="33A77847"/>
    <w:rsid w:val="33E74626"/>
    <w:rsid w:val="343D03F7"/>
    <w:rsid w:val="34523E8E"/>
    <w:rsid w:val="34E6283D"/>
    <w:rsid w:val="364D08AE"/>
    <w:rsid w:val="36710CD0"/>
    <w:rsid w:val="37774B1D"/>
    <w:rsid w:val="39B31241"/>
    <w:rsid w:val="3B4F5639"/>
    <w:rsid w:val="3D6F17D9"/>
    <w:rsid w:val="3DB945F5"/>
    <w:rsid w:val="3EAE5A4E"/>
    <w:rsid w:val="3EBF5D54"/>
    <w:rsid w:val="3F1E169C"/>
    <w:rsid w:val="3F8B2050"/>
    <w:rsid w:val="40F26772"/>
    <w:rsid w:val="41035EC4"/>
    <w:rsid w:val="4308402E"/>
    <w:rsid w:val="43F23617"/>
    <w:rsid w:val="442B201A"/>
    <w:rsid w:val="44584AC4"/>
    <w:rsid w:val="45E22CC4"/>
    <w:rsid w:val="478770AA"/>
    <w:rsid w:val="47A125F4"/>
    <w:rsid w:val="47F159BB"/>
    <w:rsid w:val="49AE2DA6"/>
    <w:rsid w:val="4A416389"/>
    <w:rsid w:val="4A954692"/>
    <w:rsid w:val="4AC40E93"/>
    <w:rsid w:val="4AEC03C3"/>
    <w:rsid w:val="4B321EE0"/>
    <w:rsid w:val="4BB92BF1"/>
    <w:rsid w:val="4C120C08"/>
    <w:rsid w:val="4EF72C5F"/>
    <w:rsid w:val="502B33A2"/>
    <w:rsid w:val="50514DE7"/>
    <w:rsid w:val="50653273"/>
    <w:rsid w:val="50C11611"/>
    <w:rsid w:val="52302970"/>
    <w:rsid w:val="53E235C1"/>
    <w:rsid w:val="53E65CE0"/>
    <w:rsid w:val="546F1A89"/>
    <w:rsid w:val="54A656ED"/>
    <w:rsid w:val="54B903CE"/>
    <w:rsid w:val="55AC5EFA"/>
    <w:rsid w:val="55CE3A05"/>
    <w:rsid w:val="56CA74F5"/>
    <w:rsid w:val="588433EB"/>
    <w:rsid w:val="58B058BD"/>
    <w:rsid w:val="5A551748"/>
    <w:rsid w:val="5F031F5B"/>
    <w:rsid w:val="5F092B01"/>
    <w:rsid w:val="5FB300D5"/>
    <w:rsid w:val="60C856C8"/>
    <w:rsid w:val="60EA3914"/>
    <w:rsid w:val="61C827FF"/>
    <w:rsid w:val="632F4EE7"/>
    <w:rsid w:val="65E14E3E"/>
    <w:rsid w:val="664E42E2"/>
    <w:rsid w:val="670E0125"/>
    <w:rsid w:val="68584648"/>
    <w:rsid w:val="6BCE4EB6"/>
    <w:rsid w:val="6C0D0A6E"/>
    <w:rsid w:val="6EB862D1"/>
    <w:rsid w:val="6FF10A99"/>
    <w:rsid w:val="70366A1C"/>
    <w:rsid w:val="70530470"/>
    <w:rsid w:val="71296F90"/>
    <w:rsid w:val="71842D6B"/>
    <w:rsid w:val="720106AB"/>
    <w:rsid w:val="726427EF"/>
    <w:rsid w:val="740718AD"/>
    <w:rsid w:val="74C93204"/>
    <w:rsid w:val="74CF7437"/>
    <w:rsid w:val="757F586A"/>
    <w:rsid w:val="75C15A8B"/>
    <w:rsid w:val="768B3593"/>
    <w:rsid w:val="773A62DC"/>
    <w:rsid w:val="77450CAB"/>
    <w:rsid w:val="778A0A2E"/>
    <w:rsid w:val="78A41162"/>
    <w:rsid w:val="7AD16771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spacing w:line="60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首行缩进1"/>
    <w:basedOn w:val="5"/>
    <w:next w:val="13"/>
    <w:qFormat/>
    <w:uiPriority w:val="0"/>
    <w:pPr>
      <w:ind w:firstLine="420" w:firstLineChars="100"/>
    </w:pPr>
  </w:style>
  <w:style w:type="paragraph" w:customStyle="1" w:styleId="13">
    <w:name w:val="正文文本首行缩进 21"/>
    <w:basedOn w:val="7"/>
    <w:qFormat/>
    <w:uiPriority w:val="0"/>
    <w:pPr>
      <w:ind w:firstLine="420" w:firstLineChars="200"/>
    </w:pPr>
  </w:style>
  <w:style w:type="character" w:customStyle="1" w:styleId="14">
    <w:name w:val="标题 2 字符"/>
    <w:link w:val="3"/>
    <w:qFormat/>
    <w:uiPriority w:val="0"/>
    <w:rPr>
      <w:rFonts w:ascii="Arial" w:hAnsi="Arial" w:eastAsia="楷体_GB2312"/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24ED-4434-4A41-BB5F-F27BB3598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4678</Words>
  <Characters>4885</Characters>
  <Lines>33</Lines>
  <Paragraphs>9</Paragraphs>
  <TotalTime>43</TotalTime>
  <ScaleCrop>false</ScaleCrop>
  <LinksUpToDate>false</LinksUpToDate>
  <CharactersWithSpaces>4887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2020-05-12T09:44:00Z</dcterms:created>
  <dc:creator>Jing</dc:creator>
  <cp:lastModifiedBy>N哖後1369916554</cp:lastModifiedBy>
  <cp:lastPrinted>2025-07-22T09:34:00Z</cp:lastPrinted>
  <dcterms:modified xsi:type="dcterms:W3CDTF">2025-08-01T00:56:40Z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eyJoZGlkIjoiMTEyYWRmNTIyZWY3NGQyOWZjMTkwNmJhOWE3OWExN2YiLCJ1c2VySWQiOiIyMTQ5MDAwIn0=</vt:lpwstr>
  </property>
  <property fmtid="{D5CDD505-2E9C-101B-9397-08002B2CF9AE}" pid="4" name="ICV">
    <vt:lpwstr>C07B767A5F2949A29980B9FC926AB9BB_13</vt:lpwstr>
  </property>
</Properties>
</file>