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ind w:firstLine="0" w:firstLineChars="0"/>
        <w:outlineLvl w:val="9"/>
        <w:rPr>
          <w:rFonts w:hint="default"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eastAsia="zh-CN"/>
        </w:rPr>
        <w:t>附件</w:t>
      </w:r>
      <w:r>
        <w:rPr>
          <w:rFonts w:hint="default" w:ascii="Times New Roman" w:hAnsi="Times New Roman" w:eastAsia="黑体" w:cs="Times New Roman"/>
          <w:color w:val="auto"/>
          <w:kern w:val="2"/>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宏达股份及所属企业应聘人员亲属回避承诺书</w:t>
      </w:r>
    </w:p>
    <w:p>
      <w:pPr>
        <w:pStyle w:val="2"/>
        <w:rPr>
          <w:rFonts w:hint="eastAsia"/>
          <w:lang w:val="en-US" w:eastAsia="zh-CN"/>
        </w:rPr>
      </w:pPr>
      <w:bookmarkStart w:id="0" w:name="_GoBack"/>
      <w:bookmarkEnd w:id="0"/>
    </w:p>
    <w:tbl>
      <w:tblPr>
        <w:tblStyle w:val="5"/>
        <w:tblW w:w="9015"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1349"/>
        <w:gridCol w:w="1159"/>
        <w:gridCol w:w="1063"/>
        <w:gridCol w:w="1286"/>
        <w:gridCol w:w="480"/>
        <w:gridCol w:w="1059"/>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9" w:hRule="atLeast"/>
          <w:jc w:val="center"/>
        </w:trPr>
        <w:tc>
          <w:tcPr>
            <w:tcW w:w="1335" w:type="dxa"/>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349" w:type="dxa"/>
            <w:vAlign w:val="center"/>
          </w:tcPr>
          <w:p>
            <w:pPr>
              <w:spacing w:line="400" w:lineRule="exact"/>
              <w:jc w:val="center"/>
              <w:rPr>
                <w:rFonts w:hint="eastAsia" w:asciiTheme="minorEastAsia" w:hAnsiTheme="minorEastAsia" w:eastAsiaTheme="minorEastAsia" w:cstheme="minorEastAsia"/>
                <w:color w:val="auto"/>
                <w:sz w:val="24"/>
                <w:szCs w:val="24"/>
              </w:rPr>
            </w:pPr>
          </w:p>
        </w:tc>
        <w:tc>
          <w:tcPr>
            <w:tcW w:w="1159" w:type="dxa"/>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性别</w:t>
            </w:r>
          </w:p>
        </w:tc>
        <w:tc>
          <w:tcPr>
            <w:tcW w:w="1063" w:type="dxa"/>
            <w:vAlign w:val="center"/>
          </w:tcPr>
          <w:p>
            <w:pPr>
              <w:spacing w:line="400" w:lineRule="exact"/>
              <w:jc w:val="center"/>
              <w:rPr>
                <w:rFonts w:hint="eastAsia" w:asciiTheme="minorEastAsia" w:hAnsiTheme="minorEastAsia" w:eastAsiaTheme="minorEastAsia" w:cstheme="minorEastAsia"/>
                <w:color w:val="auto"/>
                <w:sz w:val="24"/>
                <w:szCs w:val="24"/>
              </w:rPr>
            </w:pPr>
          </w:p>
        </w:tc>
        <w:tc>
          <w:tcPr>
            <w:tcW w:w="1766" w:type="dxa"/>
            <w:gridSpan w:val="2"/>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p>
        </w:tc>
        <w:tc>
          <w:tcPr>
            <w:tcW w:w="2343" w:type="dxa"/>
            <w:gridSpan w:val="2"/>
            <w:vAlign w:val="center"/>
          </w:tcPr>
          <w:p>
            <w:pPr>
              <w:spacing w:line="400" w:lineRule="exact"/>
              <w:jc w:val="center"/>
              <w:rPr>
                <w:rFonts w:hint="eastAsia" w:asciiTheme="minorEastAsia" w:hAnsiTheme="minorEastAsia" w:eastAsiaTheme="minorEastAsia" w:cstheme="minorEastAsia"/>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9" w:hRule="atLeast"/>
          <w:jc w:val="center"/>
        </w:trPr>
        <w:tc>
          <w:tcPr>
            <w:tcW w:w="9015" w:type="dxa"/>
            <w:gridSpan w:val="8"/>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个人承诺内容：</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根据</w:t>
            </w:r>
            <w:r>
              <w:rPr>
                <w:rFonts w:hint="eastAsia" w:asciiTheme="minorEastAsia" w:hAnsiTheme="minorEastAsia" w:eastAsiaTheme="minorEastAsia" w:cstheme="minorEastAsia"/>
                <w:color w:val="auto"/>
                <w:sz w:val="24"/>
                <w:szCs w:val="24"/>
                <w:lang w:val="en-US" w:eastAsia="zh-CN"/>
              </w:rPr>
              <w:t>四川宏达股份有限公司及其所属企业管理岗位招聘</w:t>
            </w:r>
            <w:r>
              <w:rPr>
                <w:rFonts w:hint="eastAsia" w:asciiTheme="minorEastAsia" w:hAnsiTheme="minorEastAsia" w:eastAsiaTheme="minorEastAsia" w:cstheme="minorEastAsia"/>
                <w:color w:val="auto"/>
                <w:sz w:val="24"/>
                <w:szCs w:val="24"/>
                <w:lang w:eastAsia="zh-CN"/>
              </w:rPr>
              <w:t>相关工作要求，需对应聘人员如下亲属关系类型进行确认：</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一、关系类型</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1.夫妻关系；</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2.直系血亲关系，包括祖父母、外祖父母、父母、子女、孙子女、外孙子女；</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3.近姻亲关系，包括配偶的父母、配偶的兄弟姐妹及其配偶、子女的配偶及子女配偶的父母、三代以内旁系血亲的配偶。</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二、登记情况</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本人存在上述亲属关系人员目前就职于四川</w:t>
            </w:r>
            <w:r>
              <w:rPr>
                <w:rFonts w:hint="eastAsia" w:asciiTheme="minorEastAsia" w:hAnsiTheme="minorEastAsia" w:eastAsiaTheme="minorEastAsia" w:cstheme="minorEastAsia"/>
                <w:color w:val="auto"/>
                <w:sz w:val="24"/>
                <w:szCs w:val="24"/>
                <w:lang w:val="en-US" w:eastAsia="zh-CN"/>
              </w:rPr>
              <w:t>宏达股份</w:t>
            </w:r>
            <w:r>
              <w:rPr>
                <w:rFonts w:hint="eastAsia" w:asciiTheme="minorEastAsia" w:hAnsiTheme="minorEastAsia" w:eastAsiaTheme="minorEastAsia" w:cstheme="minorEastAsia"/>
                <w:color w:val="auto"/>
                <w:sz w:val="24"/>
                <w:szCs w:val="24"/>
                <w:lang w:eastAsia="zh-CN"/>
              </w:rPr>
              <w:t>有限公司</w:t>
            </w:r>
            <w:r>
              <w:rPr>
                <w:rFonts w:hint="eastAsia" w:asciiTheme="minorEastAsia" w:hAnsiTheme="minorEastAsia" w:eastAsiaTheme="minorEastAsia" w:cstheme="minorEastAsia"/>
                <w:color w:val="auto"/>
                <w:sz w:val="24"/>
                <w:szCs w:val="24"/>
                <w:lang w:val="en-US" w:eastAsia="zh-CN"/>
              </w:rPr>
              <w:t>及其所属企业</w:t>
            </w:r>
            <w:r>
              <w:rPr>
                <w:rFonts w:hint="eastAsia" w:asciiTheme="minorEastAsia" w:hAnsiTheme="minorEastAsia" w:eastAsiaTheme="minorEastAsia" w:cstheme="minorEastAsia"/>
                <w:color w:val="auto"/>
                <w:sz w:val="24"/>
                <w:szCs w:val="24"/>
                <w:lang w:eastAsia="zh-CN"/>
              </w:rPr>
              <w:t>（请在相应选项打勾）：是（   ）、否（   ）；勾选“是”的，请在下表登记相关信息，勾选“否”的，无需登记下表。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exact"/>
          <w:jc w:val="center"/>
        </w:trPr>
        <w:tc>
          <w:tcPr>
            <w:tcW w:w="9015" w:type="dxa"/>
            <w:gridSpan w:val="8"/>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亲属关系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jc w:val="center"/>
        </w:trPr>
        <w:tc>
          <w:tcPr>
            <w:tcW w:w="1335" w:type="dxa"/>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349" w:type="dxa"/>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关系类型</w:t>
            </w:r>
          </w:p>
        </w:tc>
        <w:tc>
          <w:tcPr>
            <w:tcW w:w="2222" w:type="dxa"/>
            <w:gridSpan w:val="2"/>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工作单位</w:t>
            </w:r>
          </w:p>
        </w:tc>
        <w:tc>
          <w:tcPr>
            <w:tcW w:w="1286" w:type="dxa"/>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部门</w:t>
            </w:r>
          </w:p>
        </w:tc>
        <w:tc>
          <w:tcPr>
            <w:tcW w:w="1539" w:type="dxa"/>
            <w:gridSpan w:val="2"/>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职位</w:t>
            </w:r>
          </w:p>
        </w:tc>
        <w:tc>
          <w:tcPr>
            <w:tcW w:w="1284" w:type="dxa"/>
            <w:vAlign w:val="center"/>
          </w:tcPr>
          <w:p>
            <w:pPr>
              <w:spacing w:line="4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jc w:val="center"/>
        </w:trPr>
        <w:tc>
          <w:tcPr>
            <w:tcW w:w="1335" w:type="dxa"/>
          </w:tcPr>
          <w:p>
            <w:pPr>
              <w:spacing w:line="400" w:lineRule="exact"/>
              <w:rPr>
                <w:rFonts w:hint="eastAsia" w:asciiTheme="minorEastAsia" w:hAnsiTheme="minorEastAsia" w:eastAsiaTheme="minorEastAsia" w:cstheme="minorEastAsia"/>
                <w:color w:val="auto"/>
                <w:sz w:val="24"/>
                <w:szCs w:val="24"/>
              </w:rPr>
            </w:pPr>
          </w:p>
        </w:tc>
        <w:tc>
          <w:tcPr>
            <w:tcW w:w="1349" w:type="dxa"/>
          </w:tcPr>
          <w:p>
            <w:pPr>
              <w:spacing w:line="400" w:lineRule="exact"/>
              <w:rPr>
                <w:rFonts w:hint="eastAsia" w:asciiTheme="minorEastAsia" w:hAnsiTheme="minorEastAsia" w:eastAsiaTheme="minorEastAsia" w:cstheme="minorEastAsia"/>
                <w:color w:val="auto"/>
                <w:sz w:val="24"/>
                <w:szCs w:val="24"/>
              </w:rPr>
            </w:pPr>
          </w:p>
        </w:tc>
        <w:tc>
          <w:tcPr>
            <w:tcW w:w="2222" w:type="dxa"/>
            <w:gridSpan w:val="2"/>
          </w:tcPr>
          <w:p>
            <w:pPr>
              <w:spacing w:line="400" w:lineRule="exact"/>
              <w:rPr>
                <w:rFonts w:hint="eastAsia" w:asciiTheme="minorEastAsia" w:hAnsiTheme="minorEastAsia" w:eastAsiaTheme="minorEastAsia" w:cstheme="minorEastAsia"/>
                <w:color w:val="auto"/>
                <w:sz w:val="24"/>
                <w:szCs w:val="24"/>
              </w:rPr>
            </w:pPr>
          </w:p>
        </w:tc>
        <w:tc>
          <w:tcPr>
            <w:tcW w:w="1286" w:type="dxa"/>
          </w:tcPr>
          <w:p>
            <w:pPr>
              <w:spacing w:line="400" w:lineRule="exact"/>
              <w:rPr>
                <w:rFonts w:hint="eastAsia" w:asciiTheme="minorEastAsia" w:hAnsiTheme="minorEastAsia" w:eastAsiaTheme="minorEastAsia" w:cstheme="minorEastAsia"/>
                <w:color w:val="auto"/>
                <w:sz w:val="24"/>
                <w:szCs w:val="24"/>
              </w:rPr>
            </w:pPr>
          </w:p>
        </w:tc>
        <w:tc>
          <w:tcPr>
            <w:tcW w:w="1539" w:type="dxa"/>
            <w:gridSpan w:val="2"/>
          </w:tcPr>
          <w:p>
            <w:pPr>
              <w:spacing w:line="400" w:lineRule="exact"/>
              <w:rPr>
                <w:rFonts w:hint="eastAsia" w:asciiTheme="minorEastAsia" w:hAnsiTheme="minorEastAsia" w:eastAsiaTheme="minorEastAsia" w:cstheme="minorEastAsia"/>
                <w:color w:val="auto"/>
                <w:sz w:val="24"/>
                <w:szCs w:val="24"/>
              </w:rPr>
            </w:pPr>
          </w:p>
        </w:tc>
        <w:tc>
          <w:tcPr>
            <w:tcW w:w="1284" w:type="dxa"/>
          </w:tcPr>
          <w:p>
            <w:pPr>
              <w:spacing w:line="400" w:lineRule="exact"/>
              <w:rPr>
                <w:rFonts w:hint="eastAsia" w:asciiTheme="minorEastAsia" w:hAnsiTheme="minorEastAsia" w:eastAsiaTheme="minorEastAsia" w:cstheme="minorEastAsia"/>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jc w:val="center"/>
        </w:trPr>
        <w:tc>
          <w:tcPr>
            <w:tcW w:w="1335" w:type="dxa"/>
          </w:tcPr>
          <w:p>
            <w:pPr>
              <w:spacing w:line="400" w:lineRule="exact"/>
              <w:rPr>
                <w:rFonts w:hint="eastAsia" w:asciiTheme="minorEastAsia" w:hAnsiTheme="minorEastAsia" w:eastAsiaTheme="minorEastAsia" w:cstheme="minorEastAsia"/>
                <w:color w:val="auto"/>
                <w:sz w:val="24"/>
                <w:szCs w:val="24"/>
              </w:rPr>
            </w:pPr>
          </w:p>
        </w:tc>
        <w:tc>
          <w:tcPr>
            <w:tcW w:w="1349" w:type="dxa"/>
          </w:tcPr>
          <w:p>
            <w:pPr>
              <w:spacing w:line="400" w:lineRule="exact"/>
              <w:rPr>
                <w:rFonts w:hint="eastAsia" w:asciiTheme="minorEastAsia" w:hAnsiTheme="minorEastAsia" w:eastAsiaTheme="minorEastAsia" w:cstheme="minorEastAsia"/>
                <w:color w:val="auto"/>
                <w:sz w:val="24"/>
                <w:szCs w:val="24"/>
              </w:rPr>
            </w:pPr>
          </w:p>
        </w:tc>
        <w:tc>
          <w:tcPr>
            <w:tcW w:w="2222" w:type="dxa"/>
            <w:gridSpan w:val="2"/>
          </w:tcPr>
          <w:p>
            <w:pPr>
              <w:spacing w:line="400" w:lineRule="exact"/>
              <w:rPr>
                <w:rFonts w:hint="eastAsia" w:asciiTheme="minorEastAsia" w:hAnsiTheme="minorEastAsia" w:eastAsiaTheme="minorEastAsia" w:cstheme="minorEastAsia"/>
                <w:color w:val="auto"/>
                <w:sz w:val="24"/>
                <w:szCs w:val="24"/>
              </w:rPr>
            </w:pPr>
          </w:p>
        </w:tc>
        <w:tc>
          <w:tcPr>
            <w:tcW w:w="1286" w:type="dxa"/>
          </w:tcPr>
          <w:p>
            <w:pPr>
              <w:spacing w:line="400" w:lineRule="exact"/>
              <w:rPr>
                <w:rFonts w:hint="eastAsia" w:asciiTheme="minorEastAsia" w:hAnsiTheme="minorEastAsia" w:eastAsiaTheme="minorEastAsia" w:cstheme="minorEastAsia"/>
                <w:color w:val="auto"/>
                <w:sz w:val="24"/>
                <w:szCs w:val="24"/>
              </w:rPr>
            </w:pPr>
          </w:p>
        </w:tc>
        <w:tc>
          <w:tcPr>
            <w:tcW w:w="1539" w:type="dxa"/>
            <w:gridSpan w:val="2"/>
          </w:tcPr>
          <w:p>
            <w:pPr>
              <w:spacing w:line="400" w:lineRule="exact"/>
              <w:rPr>
                <w:rFonts w:hint="eastAsia" w:asciiTheme="minorEastAsia" w:hAnsiTheme="minorEastAsia" w:eastAsiaTheme="minorEastAsia" w:cstheme="minorEastAsia"/>
                <w:color w:val="auto"/>
                <w:sz w:val="24"/>
                <w:szCs w:val="24"/>
              </w:rPr>
            </w:pPr>
          </w:p>
        </w:tc>
        <w:tc>
          <w:tcPr>
            <w:tcW w:w="1284" w:type="dxa"/>
          </w:tcPr>
          <w:p>
            <w:pPr>
              <w:spacing w:line="400" w:lineRule="exact"/>
              <w:rPr>
                <w:rFonts w:hint="eastAsia" w:asciiTheme="minorEastAsia" w:hAnsiTheme="minorEastAsia" w:eastAsiaTheme="minorEastAsia" w:cstheme="minorEastAsia"/>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jc w:val="center"/>
        </w:trPr>
        <w:tc>
          <w:tcPr>
            <w:tcW w:w="1335" w:type="dxa"/>
          </w:tcPr>
          <w:p>
            <w:pPr>
              <w:spacing w:line="400" w:lineRule="exact"/>
              <w:rPr>
                <w:rFonts w:hint="eastAsia" w:asciiTheme="minorEastAsia" w:hAnsiTheme="minorEastAsia" w:eastAsiaTheme="minorEastAsia" w:cstheme="minorEastAsia"/>
                <w:color w:val="auto"/>
                <w:sz w:val="24"/>
                <w:szCs w:val="24"/>
              </w:rPr>
            </w:pPr>
          </w:p>
        </w:tc>
        <w:tc>
          <w:tcPr>
            <w:tcW w:w="1349" w:type="dxa"/>
          </w:tcPr>
          <w:p>
            <w:pPr>
              <w:spacing w:line="400" w:lineRule="exact"/>
              <w:rPr>
                <w:rFonts w:hint="eastAsia" w:asciiTheme="minorEastAsia" w:hAnsiTheme="minorEastAsia" w:eastAsiaTheme="minorEastAsia" w:cstheme="minorEastAsia"/>
                <w:color w:val="auto"/>
                <w:sz w:val="24"/>
                <w:szCs w:val="24"/>
              </w:rPr>
            </w:pPr>
          </w:p>
        </w:tc>
        <w:tc>
          <w:tcPr>
            <w:tcW w:w="2222" w:type="dxa"/>
            <w:gridSpan w:val="2"/>
          </w:tcPr>
          <w:p>
            <w:pPr>
              <w:spacing w:line="400" w:lineRule="exact"/>
              <w:rPr>
                <w:rFonts w:hint="eastAsia" w:asciiTheme="minorEastAsia" w:hAnsiTheme="minorEastAsia" w:eastAsiaTheme="minorEastAsia" w:cstheme="minorEastAsia"/>
                <w:color w:val="auto"/>
                <w:sz w:val="24"/>
                <w:szCs w:val="24"/>
              </w:rPr>
            </w:pPr>
          </w:p>
        </w:tc>
        <w:tc>
          <w:tcPr>
            <w:tcW w:w="1286" w:type="dxa"/>
          </w:tcPr>
          <w:p>
            <w:pPr>
              <w:spacing w:line="400" w:lineRule="exact"/>
              <w:rPr>
                <w:rFonts w:hint="eastAsia" w:asciiTheme="minorEastAsia" w:hAnsiTheme="minorEastAsia" w:eastAsiaTheme="minorEastAsia" w:cstheme="minorEastAsia"/>
                <w:color w:val="auto"/>
                <w:sz w:val="24"/>
                <w:szCs w:val="24"/>
              </w:rPr>
            </w:pPr>
          </w:p>
        </w:tc>
        <w:tc>
          <w:tcPr>
            <w:tcW w:w="1539" w:type="dxa"/>
            <w:gridSpan w:val="2"/>
          </w:tcPr>
          <w:p>
            <w:pPr>
              <w:spacing w:line="400" w:lineRule="exact"/>
              <w:rPr>
                <w:rFonts w:hint="eastAsia" w:asciiTheme="minorEastAsia" w:hAnsiTheme="minorEastAsia" w:eastAsiaTheme="minorEastAsia" w:cstheme="minorEastAsia"/>
                <w:color w:val="auto"/>
                <w:sz w:val="24"/>
                <w:szCs w:val="24"/>
              </w:rPr>
            </w:pPr>
          </w:p>
        </w:tc>
        <w:tc>
          <w:tcPr>
            <w:tcW w:w="1284" w:type="dxa"/>
          </w:tcPr>
          <w:p>
            <w:pPr>
              <w:spacing w:line="400" w:lineRule="exact"/>
              <w:rPr>
                <w:rFonts w:hint="eastAsia" w:asciiTheme="minorEastAsia" w:hAnsiTheme="minorEastAsia" w:eastAsiaTheme="minorEastAsia" w:cstheme="minorEastAsia"/>
                <w:color w:val="auto"/>
                <w:sz w:val="24"/>
                <w:szCs w:val="24"/>
              </w:rPr>
            </w:pPr>
          </w:p>
        </w:tc>
      </w:tr>
    </w:tbl>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本人承诺，上述登记事项均属实，不存在欺骗、隐瞒亲属关系的情况。如有不实，一经发现，本人同意取消录取资格或解除劳动合同并承担因此带来的一切后续责任。</w:t>
      </w:r>
    </w:p>
    <w:p>
      <w:pPr>
        <w:spacing w:line="400" w:lineRule="exact"/>
        <w:rPr>
          <w:color w:val="auto"/>
          <w:lang w:eastAsia="zh-CN"/>
        </w:rPr>
      </w:pPr>
    </w:p>
    <w:p>
      <w:pPr>
        <w:spacing w:line="400" w:lineRule="exact"/>
        <w:ind w:firstLine="4800" w:firstLineChars="20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手签字</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spacing w:line="400" w:lineRule="exact"/>
        <w:ind w:firstLine="6480" w:firstLineChars="2700"/>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月 </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 xml:space="preserve"> 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17400"/>
    <w:rsid w:val="01912426"/>
    <w:rsid w:val="032A45FF"/>
    <w:rsid w:val="034B57AC"/>
    <w:rsid w:val="0F451334"/>
    <w:rsid w:val="11617400"/>
    <w:rsid w:val="14BA59B0"/>
    <w:rsid w:val="175744F9"/>
    <w:rsid w:val="1B6D14D2"/>
    <w:rsid w:val="1BCB524B"/>
    <w:rsid w:val="1C1D4083"/>
    <w:rsid w:val="1E5F6C68"/>
    <w:rsid w:val="21FA4677"/>
    <w:rsid w:val="23FB77C7"/>
    <w:rsid w:val="277F7787"/>
    <w:rsid w:val="27DD026A"/>
    <w:rsid w:val="2B891F81"/>
    <w:rsid w:val="30825192"/>
    <w:rsid w:val="365E767C"/>
    <w:rsid w:val="39803F98"/>
    <w:rsid w:val="3AFC5177"/>
    <w:rsid w:val="3D4006AD"/>
    <w:rsid w:val="3FC7728B"/>
    <w:rsid w:val="3FE03581"/>
    <w:rsid w:val="43BB1A2C"/>
    <w:rsid w:val="48361B43"/>
    <w:rsid w:val="4B7C1D2A"/>
    <w:rsid w:val="4D3267B3"/>
    <w:rsid w:val="4DC56652"/>
    <w:rsid w:val="5A006379"/>
    <w:rsid w:val="5C845EF8"/>
    <w:rsid w:val="63FB6B7E"/>
    <w:rsid w:val="68CD25A1"/>
    <w:rsid w:val="69EE2C81"/>
    <w:rsid w:val="715A169B"/>
    <w:rsid w:val="73DA2984"/>
    <w:rsid w:val="79876733"/>
    <w:rsid w:val="7A0F3676"/>
    <w:rsid w:val="7CD54870"/>
    <w:rsid w:val="7F7E0AE8"/>
    <w:rsid w:val="7FBB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2025-09-26T08:21:00Z</dcterms:created>
  <dc:creator>张萍</dc:creator>
  <cp:lastModifiedBy>张询</cp:lastModifiedBy>
  <dcterms:modified xsi:type="dcterms:W3CDTF">2025-09-29T09:46:30Z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C083E3533C5245E6B155E3CC7E92F2AE_11</vt:lpwstr>
  </property>
  <property fmtid="{D5CDD505-2E9C-101B-9397-08002B2CF9AE}" pid="4" name="KSOTemplateDocerSaveRecord">
    <vt:lpwstr>eyJoZGlkIjoiM2MwNTQyNTQ4YjYyMWFmMDY0MDg5YmE1NzQ5OGU4YWUiLCJ1c2VySWQiOiI1MTA4NzgxNzUifQ==</vt:lpwstr>
  </property>
</Properties>
</file>